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Century Gothic" w:cs="Century Gothic" w:eastAsia="Century Gothic" w:hAnsi="Century Gothic"/>
          <w:sz w:val="72"/>
          <w:szCs w:val="72"/>
          <w:color w:val="17406D"/>
        </w:rPr>
        <w:drawing>
          <wp:anchor simplePos="0" relativeHeight="251657728" behindDoc="1" locked="0" layoutInCell="0" allowOverlap="1">
            <wp:simplePos x="0" y="0"/>
            <wp:positionH relativeFrom="page">
              <wp:posOffset>122555</wp:posOffset>
            </wp:positionH>
            <wp:positionV relativeFrom="page">
              <wp:posOffset>180340</wp:posOffset>
            </wp:positionV>
            <wp:extent cx="7496175" cy="9667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7496175" cy="9667875"/>
                    </a:xfrm>
                    <a:prstGeom prst="rect">
                      <a:avLst/>
                    </a:prstGeom>
                    <a:noFill/>
                  </pic:spPr>
                </pic:pic>
              </a:graphicData>
            </a:graphic>
          </wp:anchor>
        </w:drawing>
        <w:t>ONLINE DDAH</w:t>
      </w:r>
    </w:p>
    <w:p>
      <w:pPr>
        <w:spacing w:after="0" w:line="46" w:lineRule="exact"/>
        <w:rPr>
          <w:sz w:val="24"/>
          <w:szCs w:val="24"/>
          <w:color w:val="auto"/>
        </w:rPr>
      </w:pPr>
    </w:p>
    <w:p>
      <w:pPr>
        <w:jc w:val="center"/>
        <w:ind w:right="20"/>
        <w:spacing w:after="0"/>
        <w:rPr>
          <w:sz w:val="20"/>
          <w:szCs w:val="20"/>
          <w:color w:val="auto"/>
        </w:rPr>
      </w:pPr>
      <w:r>
        <w:rPr>
          <w:rFonts w:ascii="Century Gothic" w:cs="Century Gothic" w:eastAsia="Century Gothic" w:hAnsi="Century Gothic"/>
          <w:sz w:val="28"/>
          <w:szCs w:val="28"/>
          <w:color w:val="17406D"/>
        </w:rPr>
        <w:t>TIP SHEET FOR INSTRUCTORS</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6" w:lineRule="exact"/>
        <w:rPr>
          <w:sz w:val="24"/>
          <w:szCs w:val="24"/>
          <w:color w:val="auto"/>
        </w:rPr>
      </w:pPr>
    </w:p>
    <w:p>
      <w:pPr>
        <w:ind w:left="240"/>
        <w:spacing w:after="0"/>
        <w:tabs>
          <w:tab w:leader="none" w:pos="2740" w:val="left"/>
          <w:tab w:leader="none" w:pos="5160" w:val="left"/>
          <w:tab w:leader="none" w:pos="7940" w:val="left"/>
        </w:tabs>
        <w:rPr>
          <w:sz w:val="20"/>
          <w:szCs w:val="20"/>
          <w:color w:val="auto"/>
        </w:rPr>
      </w:pPr>
      <w:r>
        <w:rPr>
          <w:rFonts w:ascii="Calibri Light" w:cs="Calibri Light" w:eastAsia="Calibri Light" w:hAnsi="Calibri Light"/>
          <w:sz w:val="24"/>
          <w:szCs w:val="24"/>
          <w:color w:val="17406D"/>
        </w:rPr>
        <w:t>Locate your Course</w:t>
      </w:r>
      <w:r>
        <w:rPr>
          <w:sz w:val="20"/>
          <w:szCs w:val="20"/>
          <w:color w:val="auto"/>
        </w:rPr>
        <w:tab/>
      </w:r>
      <w:r>
        <w:rPr>
          <w:rFonts w:ascii="Calibri Light" w:cs="Calibri Light" w:eastAsia="Calibri Light" w:hAnsi="Calibri Light"/>
          <w:sz w:val="24"/>
          <w:szCs w:val="24"/>
          <w:color w:val="17406D"/>
        </w:rPr>
        <w:t>Start a DDAH Form</w:t>
      </w:r>
      <w:r>
        <w:rPr>
          <w:sz w:val="20"/>
          <w:szCs w:val="20"/>
          <w:color w:val="auto"/>
        </w:rPr>
        <w:tab/>
      </w:r>
      <w:r>
        <w:rPr>
          <w:rFonts w:ascii="Calibri Light" w:cs="Calibri Light" w:eastAsia="Calibri Light" w:hAnsi="Calibri Light"/>
          <w:sz w:val="24"/>
          <w:szCs w:val="24"/>
          <w:color w:val="17406D"/>
        </w:rPr>
        <w:t>Add Tasks &amp; Hours</w:t>
      </w:r>
      <w:r>
        <w:rPr>
          <w:sz w:val="20"/>
          <w:szCs w:val="20"/>
          <w:color w:val="auto"/>
        </w:rPr>
        <w:tab/>
      </w:r>
      <w:r>
        <w:rPr>
          <w:rFonts w:ascii="Calibri Light" w:cs="Calibri Light" w:eastAsia="Calibri Light" w:hAnsi="Calibri Light"/>
          <w:sz w:val="24"/>
          <w:szCs w:val="24"/>
          <w:color w:val="17406D"/>
        </w:rPr>
        <w:t>Submit DDAH</w:t>
      </w:r>
    </w:p>
    <w:p>
      <w:pPr>
        <w:spacing w:after="0" w:line="272" w:lineRule="exact"/>
        <w:rPr>
          <w:sz w:val="24"/>
          <w:szCs w:val="24"/>
          <w:color w:val="auto"/>
        </w:rPr>
      </w:pPr>
    </w:p>
    <w:p>
      <w:pPr>
        <w:spacing w:after="0"/>
        <w:rPr>
          <w:sz w:val="20"/>
          <w:szCs w:val="20"/>
          <w:color w:val="auto"/>
        </w:rPr>
      </w:pPr>
      <w:r>
        <w:rPr>
          <w:rFonts w:ascii="Century Gothic" w:cs="Century Gothic" w:eastAsia="Century Gothic" w:hAnsi="Century Gothic"/>
          <w:sz w:val="24"/>
          <w:szCs w:val="24"/>
          <w:color w:val="FFFFFF"/>
        </w:rPr>
        <w:t>STEP 1: LOCATE YOUR COURSE</w:t>
      </w:r>
    </w:p>
    <w:p>
      <w:pPr>
        <w:spacing w:after="0" w:line="312" w:lineRule="exact"/>
        <w:rPr>
          <w:sz w:val="24"/>
          <w:szCs w:val="24"/>
          <w:color w:val="auto"/>
        </w:rPr>
      </w:pPr>
    </w:p>
    <w:p>
      <w:pPr>
        <w:ind w:right="180"/>
        <w:spacing w:after="0" w:line="244" w:lineRule="auto"/>
        <w:rPr>
          <w:sz w:val="20"/>
          <w:szCs w:val="20"/>
          <w:color w:val="auto"/>
        </w:rPr>
      </w:pPr>
      <w:r>
        <w:rPr>
          <w:rFonts w:ascii="Calibri Light" w:cs="Calibri Light" w:eastAsia="Calibri Light" w:hAnsi="Calibri Light"/>
          <w:sz w:val="24"/>
          <w:szCs w:val="24"/>
          <w:color w:val="595959"/>
        </w:rPr>
        <w:t>After Logging onto the TAShip System*, you will be able to navigate to the DDAH Dashboard by either clicking on the DDAH menu item or by clicking on the DDAHs link.</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3" w:lineRule="exact"/>
        <w:rPr>
          <w:sz w:val="24"/>
          <w:szCs w:val="24"/>
          <w:color w:val="auto"/>
        </w:rPr>
      </w:pPr>
    </w:p>
    <w:p>
      <w:pPr>
        <w:spacing w:after="0"/>
        <w:rPr>
          <w:sz w:val="20"/>
          <w:szCs w:val="20"/>
          <w:color w:val="auto"/>
        </w:rPr>
      </w:pPr>
      <w:r>
        <w:rPr>
          <w:rFonts w:ascii="Calibri Light" w:cs="Calibri Light" w:eastAsia="Calibri Light" w:hAnsi="Calibri Light"/>
          <w:sz w:val="24"/>
          <w:szCs w:val="24"/>
          <w:color w:val="595959"/>
        </w:rPr>
        <w:t>*PLEASE NOTE: Contact your department’s TA Coordinator for system login details.</w:t>
      </w:r>
    </w:p>
    <w:p>
      <w:pPr>
        <w:spacing w:after="0" w:line="172" w:lineRule="exact"/>
        <w:rPr>
          <w:sz w:val="24"/>
          <w:szCs w:val="24"/>
          <w:color w:val="auto"/>
        </w:rPr>
      </w:pPr>
    </w:p>
    <w:p>
      <w:pPr>
        <w:spacing w:after="0"/>
        <w:rPr>
          <w:sz w:val="20"/>
          <w:szCs w:val="20"/>
          <w:color w:val="auto"/>
        </w:rPr>
      </w:pPr>
      <w:r>
        <w:rPr>
          <w:rFonts w:ascii="Calibri Light" w:cs="Calibri Light" w:eastAsia="Calibri Light" w:hAnsi="Calibri Light"/>
          <w:sz w:val="24"/>
          <w:szCs w:val="24"/>
          <w:color w:val="595959"/>
        </w:rPr>
        <w:t>If prompted select the correct Session.</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22" w:lineRule="exact"/>
        <w:rPr>
          <w:sz w:val="24"/>
          <w:szCs w:val="24"/>
          <w:color w:val="auto"/>
        </w:rPr>
      </w:pPr>
    </w:p>
    <w:p>
      <w:pPr>
        <w:ind w:right="400"/>
        <w:spacing w:after="0" w:line="251" w:lineRule="auto"/>
        <w:rPr>
          <w:sz w:val="20"/>
          <w:szCs w:val="20"/>
          <w:color w:val="auto"/>
        </w:rPr>
      </w:pPr>
      <w:r>
        <w:rPr>
          <w:rFonts w:ascii="Calibri Light" w:cs="Calibri Light" w:eastAsia="Calibri Light" w:hAnsi="Calibri Light"/>
          <w:sz w:val="24"/>
          <w:szCs w:val="24"/>
          <w:color w:val="595959"/>
        </w:rPr>
        <w:t>The DDAH Dashboard will display all the courses that you are teaching for the selected session. The Dashboard displays the Course code and the number of DDAH forms that need to be created and submitted for that course.</w:t>
      </w:r>
    </w:p>
    <w:p>
      <w:pPr>
        <w:spacing w:after="0" w:line="161" w:lineRule="exact"/>
        <w:rPr>
          <w:sz w:val="24"/>
          <w:szCs w:val="24"/>
          <w:color w:val="auto"/>
        </w:rPr>
      </w:pPr>
    </w:p>
    <w:p>
      <w:pPr>
        <w:ind w:right="240"/>
        <w:spacing w:after="0" w:line="281" w:lineRule="auto"/>
        <w:rPr>
          <w:sz w:val="20"/>
          <w:szCs w:val="20"/>
          <w:color w:val="auto"/>
        </w:rPr>
      </w:pPr>
      <w:r>
        <w:rPr>
          <w:rFonts w:ascii="Calibri Light" w:cs="Calibri Light" w:eastAsia="Calibri Light" w:hAnsi="Calibri Light"/>
          <w:sz w:val="24"/>
          <w:szCs w:val="24"/>
          <w:color w:val="595959"/>
        </w:rPr>
        <w:t>The remaining columns display the DDAH workflow steps: Submitted by Instructor, Acknowledged by TA, Approved by Department and Submitted to HRIS</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8" w:lineRule="exact"/>
        <w:rPr>
          <w:sz w:val="24"/>
          <w:szCs w:val="24"/>
          <w:color w:val="auto"/>
        </w:rPr>
      </w:pPr>
    </w:p>
    <w:p>
      <w:pPr>
        <w:jc w:val="both"/>
        <w:ind w:right="80"/>
        <w:spacing w:after="0" w:line="251" w:lineRule="auto"/>
        <w:rPr>
          <w:sz w:val="20"/>
          <w:szCs w:val="20"/>
          <w:color w:val="auto"/>
        </w:rPr>
      </w:pPr>
      <w:r>
        <w:rPr>
          <w:rFonts w:ascii="Calibri Light" w:cs="Calibri Light" w:eastAsia="Calibri Light" w:hAnsi="Calibri Light"/>
          <w:sz w:val="24"/>
          <w:szCs w:val="24"/>
          <w:color w:val="595959"/>
        </w:rPr>
        <w:t>At the start of the process all the workflow columns will be set at 0 and will increase as the DDAH form completes a different part of the workflow. The workflow cell will remain red, and will only turn green once all the DDAH forms for that workflow step has been completed.</w:t>
      </w:r>
    </w:p>
    <w:p>
      <w:pPr>
        <w:spacing w:after="0" w:line="47" w:lineRule="exact"/>
        <w:rPr>
          <w:sz w:val="24"/>
          <w:szCs w:val="24"/>
          <w:color w:val="auto"/>
        </w:rPr>
      </w:pPr>
    </w:p>
    <w:p>
      <w:pPr>
        <w:spacing w:after="0"/>
        <w:rPr>
          <w:sz w:val="20"/>
          <w:szCs w:val="20"/>
          <w:color w:val="auto"/>
        </w:rPr>
      </w:pPr>
      <w:r>
        <w:rPr>
          <w:rFonts w:ascii="Calibri Light" w:cs="Calibri Light" w:eastAsia="Calibri Light" w:hAnsi="Calibri Light"/>
          <w:sz w:val="20"/>
          <w:szCs w:val="20"/>
          <w:color w:val="0075A2"/>
        </w:rPr>
        <w:t>ONLINE DDAH - INSTRUCTOR TIP SHEET</w:t>
      </w:r>
    </w:p>
    <w:p>
      <w:pPr>
        <w:sectPr>
          <w:pgSz w:w="12240" w:h="15840" w:orient="portrait"/>
          <w:cols w:equalWidth="0" w:num="1">
            <w:col w:w="9940"/>
          </w:cols>
          <w:pgMar w:left="1160" w:top="1066" w:right="1140" w:bottom="322" w:gutter="0" w:footer="0" w:header="0"/>
        </w:sectPr>
      </w:pPr>
    </w:p>
    <w:p>
      <w:pPr>
        <w:spacing w:after="0" w:line="60" w:lineRule="exact"/>
        <w:rPr>
          <w:sz w:val="24"/>
          <w:szCs w:val="24"/>
          <w:color w:val="auto"/>
        </w:rPr>
      </w:pPr>
    </w:p>
    <w:p>
      <w:pPr>
        <w:ind w:left="9820"/>
        <w:spacing w:after="0"/>
        <w:rPr>
          <w:sz w:val="20"/>
          <w:szCs w:val="20"/>
          <w:color w:val="auto"/>
        </w:rPr>
      </w:pPr>
      <w:r>
        <w:rPr>
          <w:rFonts w:ascii="Calibri Light" w:cs="Calibri Light" w:eastAsia="Calibri Light" w:hAnsi="Calibri Light"/>
          <w:sz w:val="20"/>
          <w:szCs w:val="20"/>
          <w:color w:val="0075A2"/>
        </w:rPr>
        <w:t>1</w:t>
      </w:r>
    </w:p>
    <w:p>
      <w:pPr>
        <w:sectPr>
          <w:pgSz w:w="12240" w:h="15840" w:orient="portrait"/>
          <w:cols w:equalWidth="0" w:num="1">
            <w:col w:w="9940"/>
          </w:cols>
          <w:pgMar w:left="1160" w:top="1066" w:right="1140" w:bottom="322" w:gutter="0" w:footer="0" w:header="0"/>
          <w:type w:val="continuous"/>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122555</wp:posOffset>
            </wp:positionH>
            <wp:positionV relativeFrom="page">
              <wp:posOffset>180340</wp:posOffset>
            </wp:positionV>
            <wp:extent cx="7496175" cy="9667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7496175" cy="9667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Century Gothic" w:cs="Century Gothic" w:eastAsia="Century Gothic" w:hAnsi="Century Gothic"/>
          <w:sz w:val="24"/>
          <w:szCs w:val="24"/>
          <w:color w:val="FFFFFF"/>
        </w:rPr>
        <w:t>STEP 2: START A DDAH FORM</w:t>
      </w:r>
    </w:p>
    <w:p>
      <w:pPr>
        <w:spacing w:after="0" w:line="31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From the DDAH Dashboard click on the Course Code to navigate to the Course Dashboard.</w:t>
      </w:r>
    </w:p>
    <w:p>
      <w:pPr>
        <w:spacing w:after="0" w:line="18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The Course Dashboard displays:</w:t>
      </w:r>
    </w:p>
    <w:p>
      <w:pPr>
        <w:spacing w:after="0" w:line="145" w:lineRule="exact"/>
        <w:rPr>
          <w:sz w:val="20"/>
          <w:szCs w:val="20"/>
          <w:color w:val="auto"/>
        </w:rPr>
      </w:pPr>
    </w:p>
    <w:p>
      <w:pPr>
        <w:ind w:left="360"/>
        <w:spacing w:after="0"/>
        <w:rPr>
          <w:sz w:val="20"/>
          <w:szCs w:val="20"/>
          <w:color w:val="auto"/>
        </w:rPr>
      </w:pPr>
      <w:r>
        <w:rPr>
          <w:rFonts w:ascii="Calibri Light" w:cs="Calibri Light" w:eastAsia="Calibri Light" w:hAnsi="Calibri Light"/>
          <w:sz w:val="24"/>
          <w:szCs w:val="24"/>
          <w:color w:val="595959"/>
        </w:rPr>
        <w:t>Individual TAs</w:t>
      </w:r>
    </w:p>
    <w:p>
      <w:pPr>
        <w:spacing w:after="0" w:line="49" w:lineRule="exact"/>
        <w:rPr>
          <w:sz w:val="20"/>
          <w:szCs w:val="20"/>
          <w:color w:val="auto"/>
        </w:rPr>
      </w:pPr>
    </w:p>
    <w:p>
      <w:pPr>
        <w:ind w:left="520" w:right="840"/>
        <w:spacing w:after="0" w:line="252" w:lineRule="auto"/>
        <w:rPr>
          <w:sz w:val="20"/>
          <w:szCs w:val="20"/>
          <w:color w:val="auto"/>
        </w:rPr>
      </w:pPr>
      <w:r>
        <w:rPr>
          <w:rFonts w:ascii="Calibri Light" w:cs="Calibri Light" w:eastAsia="Calibri Light" w:hAnsi="Calibri Light"/>
          <w:sz w:val="24"/>
          <w:szCs w:val="24"/>
          <w:color w:val="595959"/>
        </w:rPr>
        <w:t>Number of Hours Available (based on the Offer made within the TAShip web Application) Number of Hours Allocated</w:t>
      </w:r>
    </w:p>
    <w:p>
      <w:pPr>
        <w:spacing w:after="0" w:line="31" w:lineRule="exact"/>
        <w:rPr>
          <w:sz w:val="20"/>
          <w:szCs w:val="20"/>
          <w:color w:val="auto"/>
        </w:rPr>
      </w:pPr>
    </w:p>
    <w:p>
      <w:pPr>
        <w:ind w:left="720" w:right="2820"/>
        <w:spacing w:after="0" w:line="244" w:lineRule="auto"/>
        <w:rPr>
          <w:sz w:val="20"/>
          <w:szCs w:val="20"/>
          <w:color w:val="auto"/>
        </w:rPr>
      </w:pPr>
      <w:r>
        <w:rPr>
          <w:rFonts w:ascii="Calibri Light" w:cs="Calibri Light" w:eastAsia="Calibri Light" w:hAnsi="Calibri Light"/>
          <w:sz w:val="24"/>
          <w:szCs w:val="24"/>
          <w:color w:val="595959"/>
        </w:rPr>
        <w:t>Balance (difference between Hours Available and Hours Allocated) DDAH Status</w:t>
      </w:r>
    </w:p>
    <w:p>
      <w:pPr>
        <w:spacing w:after="0" w:line="248" w:lineRule="exact"/>
        <w:rPr>
          <w:sz w:val="20"/>
          <w:szCs w:val="20"/>
          <w:color w:val="auto"/>
        </w:rPr>
      </w:pPr>
    </w:p>
    <w:p>
      <w:pPr>
        <w:ind w:right="200"/>
        <w:spacing w:after="0" w:line="251" w:lineRule="auto"/>
        <w:rPr>
          <w:sz w:val="20"/>
          <w:szCs w:val="20"/>
          <w:color w:val="auto"/>
        </w:rPr>
      </w:pPr>
      <w:r>
        <w:rPr>
          <w:rFonts w:ascii="Calibri Light" w:cs="Calibri Light" w:eastAsia="Calibri Light" w:hAnsi="Calibri Light"/>
          <w:sz w:val="24"/>
          <w:szCs w:val="24"/>
          <w:color w:val="595959"/>
        </w:rPr>
        <w:t>The Number of hours allocated and corresponding balance will be updated as you add hours to the DDAH. Once Hours Available and Hours Allocated are equal, the balance will be zero and the field will turn green.</w:t>
      </w:r>
    </w:p>
    <w:p>
      <w:pPr>
        <w:spacing w:after="0" w:line="176" w:lineRule="exact"/>
        <w:rPr>
          <w:sz w:val="20"/>
          <w:szCs w:val="20"/>
          <w:color w:val="auto"/>
        </w:rPr>
      </w:pPr>
    </w:p>
    <w:p>
      <w:pPr>
        <w:ind w:right="480"/>
        <w:spacing w:after="0" w:line="257" w:lineRule="auto"/>
        <w:rPr>
          <w:sz w:val="20"/>
          <w:szCs w:val="20"/>
          <w:color w:val="auto"/>
        </w:rPr>
      </w:pPr>
      <w:r>
        <w:rPr>
          <w:rFonts w:ascii="Calibri Light" w:cs="Calibri Light" w:eastAsia="Calibri Light" w:hAnsi="Calibri Light"/>
          <w:sz w:val="24"/>
          <w:szCs w:val="24"/>
          <w:i w:val="1"/>
          <w:iCs w:val="1"/>
          <w:color w:val="595959"/>
        </w:rPr>
        <w:t>In the example below, 1 DDAH form has already been completed, 1 DDAH form is In Progress and 1 DDAH form hasn’t been started.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There are two ways to start your DDAH form:</w:t>
      </w:r>
    </w:p>
    <w:p>
      <w:pPr>
        <w:spacing w:after="0" w:line="188" w:lineRule="exact"/>
        <w:rPr>
          <w:sz w:val="20"/>
          <w:szCs w:val="20"/>
          <w:color w:val="auto"/>
        </w:rPr>
      </w:pPr>
    </w:p>
    <w:p>
      <w:pPr>
        <w:ind w:right="20"/>
        <w:spacing w:after="0" w:line="257" w:lineRule="auto"/>
        <w:rPr>
          <w:sz w:val="20"/>
          <w:szCs w:val="20"/>
          <w:color w:val="auto"/>
        </w:rPr>
      </w:pPr>
      <w:r>
        <w:rPr>
          <w:rFonts w:ascii="Calibri Light" w:cs="Calibri Light" w:eastAsia="Calibri Light" w:hAnsi="Calibri Light"/>
          <w:sz w:val="24"/>
          <w:szCs w:val="24"/>
          <w:color w:val="595959"/>
        </w:rPr>
        <w:t>1 – If your department has created templates you can select a template and the TA(s) and then click on Assign Template button. This will apply the selected template to the DDAH form prepopulating it with tasks and hours. You can then click on the Edit button to review or make changes to the DDAH.</w:t>
      </w:r>
    </w:p>
    <w:p>
      <w:pPr>
        <w:spacing w:after="0" w:line="154" w:lineRule="exact"/>
        <w:rPr>
          <w:sz w:val="20"/>
          <w:szCs w:val="20"/>
          <w:color w:val="auto"/>
        </w:rPr>
      </w:pPr>
    </w:p>
    <w:p>
      <w:pPr>
        <w:jc w:val="both"/>
        <w:ind w:right="80"/>
        <w:spacing w:after="0" w:line="251" w:lineRule="auto"/>
        <w:rPr>
          <w:sz w:val="20"/>
          <w:szCs w:val="20"/>
          <w:color w:val="auto"/>
        </w:rPr>
      </w:pPr>
      <w:r>
        <w:rPr>
          <w:rFonts w:ascii="Calibri Light" w:cs="Calibri Light" w:eastAsia="Calibri Light" w:hAnsi="Calibri Light"/>
          <w:sz w:val="24"/>
          <w:szCs w:val="24"/>
          <w:color w:val="595959"/>
        </w:rPr>
        <w:t>2 – You can create an empty DDAH by not selecting a template but by clicking on the Edit button. You will be taken to an empty DDAH for that TA and you can start editing the DDAH form by clicking on the Add Task button.</w:t>
      </w:r>
    </w:p>
    <w:p>
      <w:pPr>
        <w:sectPr>
          <w:pgSz w:w="12240" w:h="15840" w:orient="portrait"/>
          <w:cols w:equalWidth="0" w:num="1">
            <w:col w:w="9940"/>
          </w:cols>
          <w:pgMar w:left="1160" w:top="1440" w:right="1140" w:bottom="322" w:gutter="0" w:footer="0" w:header="0"/>
        </w:sectPr>
      </w:pPr>
    </w:p>
    <w:p>
      <w:pPr>
        <w:spacing w:after="0" w:line="383" w:lineRule="exact"/>
        <w:rPr>
          <w:sz w:val="20"/>
          <w:szCs w:val="20"/>
          <w:color w:val="auto"/>
        </w:rPr>
      </w:pPr>
    </w:p>
    <w:p>
      <w:pPr>
        <w:spacing w:after="0"/>
        <w:tabs>
          <w:tab w:leader="none" w:pos="9800" w:val="left"/>
        </w:tabs>
        <w:rPr>
          <w:sz w:val="20"/>
          <w:szCs w:val="20"/>
          <w:color w:val="auto"/>
        </w:rPr>
      </w:pPr>
      <w:r>
        <w:rPr>
          <w:rFonts w:ascii="Calibri Light" w:cs="Calibri Light" w:eastAsia="Calibri Light" w:hAnsi="Calibri Light"/>
          <w:sz w:val="20"/>
          <w:szCs w:val="20"/>
          <w:color w:val="0075A2"/>
        </w:rPr>
        <w:t>ONLINE DDAH - INSTRUCTOR TIP SHEET</w:t>
      </w:r>
      <w:r>
        <w:rPr>
          <w:sz w:val="20"/>
          <w:szCs w:val="20"/>
          <w:color w:val="auto"/>
        </w:rPr>
        <w:tab/>
      </w:r>
      <w:r>
        <w:rPr>
          <w:rFonts w:ascii="Calibri Light" w:cs="Calibri Light" w:eastAsia="Calibri Light" w:hAnsi="Calibri Light"/>
          <w:sz w:val="20"/>
          <w:szCs w:val="20"/>
          <w:color w:val="0075A2"/>
        </w:rPr>
        <w:t>2</w:t>
      </w:r>
    </w:p>
    <w:p>
      <w:pPr>
        <w:sectPr>
          <w:pgSz w:w="12240" w:h="15840" w:orient="portrait"/>
          <w:cols w:equalWidth="0" w:num="1">
            <w:col w:w="9940"/>
          </w:cols>
          <w:pgMar w:left="1160" w:top="1440" w:right="1140" w:bottom="322" w:gutter="0" w:footer="0" w:header="0"/>
          <w:type w:val="continuous"/>
        </w:sectPr>
      </w:pPr>
    </w:p>
    <w:bookmarkStart w:id="2" w:name="page3"/>
    <w:bookmarkEnd w:id="2"/>
    <w:p>
      <w:pPr>
        <w:spacing w:after="0"/>
        <w:rPr>
          <w:sz w:val="20"/>
          <w:szCs w:val="20"/>
          <w:color w:val="auto"/>
        </w:rPr>
      </w:pPr>
      <w:r>
        <w:rPr>
          <w:rFonts w:ascii="Century Gothic" w:cs="Century Gothic" w:eastAsia="Century Gothic" w:hAnsi="Century Gothic"/>
          <w:sz w:val="24"/>
          <w:szCs w:val="24"/>
          <w:color w:val="FFFFFF"/>
        </w:rPr>
        <w:drawing>
          <wp:anchor simplePos="0" relativeHeight="251657728" behindDoc="1" locked="0" layoutInCell="0" allowOverlap="1">
            <wp:simplePos x="0" y="0"/>
            <wp:positionH relativeFrom="page">
              <wp:posOffset>122555</wp:posOffset>
            </wp:positionH>
            <wp:positionV relativeFrom="page">
              <wp:posOffset>180340</wp:posOffset>
            </wp:positionV>
            <wp:extent cx="7496175" cy="9667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7496175" cy="9667875"/>
                    </a:xfrm>
                    <a:prstGeom prst="rect">
                      <a:avLst/>
                    </a:prstGeom>
                    <a:noFill/>
                  </pic:spPr>
                </pic:pic>
              </a:graphicData>
            </a:graphic>
          </wp:anchor>
        </w:drawing>
        <w:t>STEP 3: ADD TASKS</w:t>
      </w:r>
    </w:p>
    <w:p>
      <w:pPr>
        <w:spacing w:after="0" w:line="313"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The DDAH form will display the following information:</w:t>
      </w:r>
    </w:p>
    <w:p>
      <w:pPr>
        <w:spacing w:after="0" w:line="137" w:lineRule="exact"/>
        <w:rPr>
          <w:sz w:val="20"/>
          <w:szCs w:val="20"/>
          <w:color w:val="auto"/>
        </w:rPr>
      </w:pPr>
    </w:p>
    <w:p>
      <w:pPr>
        <w:ind w:left="460"/>
        <w:spacing w:after="0"/>
        <w:tabs>
          <w:tab w:leader="none" w:pos="3860" w:val="left"/>
        </w:tabs>
        <w:rPr>
          <w:sz w:val="20"/>
          <w:szCs w:val="20"/>
          <w:color w:val="auto"/>
        </w:rPr>
      </w:pPr>
      <w:r>
        <w:rPr>
          <w:rFonts w:ascii="Calibri Light" w:cs="Calibri Light" w:eastAsia="Calibri Light" w:hAnsi="Calibri Light"/>
          <w:sz w:val="24"/>
          <w:szCs w:val="24"/>
          <w:color w:val="595959"/>
        </w:rPr>
        <w:t>Course Code</w:t>
      </w:r>
      <w:r>
        <w:rPr>
          <w:sz w:val="20"/>
          <w:szCs w:val="20"/>
          <w:color w:val="auto"/>
        </w:rPr>
        <w:tab/>
      </w:r>
      <w:r>
        <w:rPr>
          <w:rFonts w:ascii="Calibri Light" w:cs="Calibri Light" w:eastAsia="Calibri Light" w:hAnsi="Calibri Light"/>
          <w:sz w:val="23"/>
          <w:szCs w:val="23"/>
          <w:color w:val="595959"/>
        </w:rPr>
        <w:t>Expected Enrolment (if entered by Dep’t)</w:t>
      </w:r>
    </w:p>
    <w:p>
      <w:pPr>
        <w:spacing w:after="0" w:line="25" w:lineRule="exact"/>
        <w:rPr>
          <w:sz w:val="20"/>
          <w:szCs w:val="20"/>
          <w:color w:val="auto"/>
        </w:rPr>
      </w:pPr>
    </w:p>
    <w:p>
      <w:pPr>
        <w:ind w:left="460"/>
        <w:spacing w:after="0"/>
        <w:tabs>
          <w:tab w:leader="none" w:pos="3860" w:val="left"/>
        </w:tabs>
        <w:rPr>
          <w:sz w:val="20"/>
          <w:szCs w:val="20"/>
          <w:color w:val="auto"/>
        </w:rPr>
      </w:pPr>
      <w:r>
        <w:rPr>
          <w:rFonts w:ascii="Calibri Light" w:cs="Calibri Light" w:eastAsia="Calibri Light" w:hAnsi="Calibri Light"/>
          <w:sz w:val="24"/>
          <w:szCs w:val="24"/>
          <w:color w:val="595959"/>
        </w:rPr>
        <w:t>Course Name</w:t>
      </w:r>
      <w:r>
        <w:rPr>
          <w:sz w:val="20"/>
          <w:szCs w:val="20"/>
          <w:color w:val="auto"/>
        </w:rPr>
        <w:tab/>
      </w:r>
      <w:r>
        <w:rPr>
          <w:rFonts w:ascii="Calibri Light" w:cs="Calibri Light" w:eastAsia="Calibri Light" w:hAnsi="Calibri Light"/>
          <w:sz w:val="24"/>
          <w:szCs w:val="24"/>
          <w:color w:val="595959"/>
        </w:rPr>
        <w:t>Hours in Position, Total Hours and Hours Remaining</w:t>
      </w:r>
    </w:p>
    <w:p>
      <w:pPr>
        <w:spacing w:after="0" w:line="7" w:lineRule="exact"/>
        <w:rPr>
          <w:sz w:val="20"/>
          <w:szCs w:val="20"/>
          <w:color w:val="auto"/>
        </w:rPr>
      </w:pPr>
    </w:p>
    <w:p>
      <w:pPr>
        <w:ind w:left="460"/>
        <w:spacing w:after="0"/>
        <w:tabs>
          <w:tab w:leader="none" w:pos="3860" w:val="left"/>
        </w:tabs>
        <w:rPr>
          <w:sz w:val="20"/>
          <w:szCs w:val="20"/>
          <w:color w:val="auto"/>
        </w:rPr>
      </w:pPr>
      <w:r>
        <w:rPr>
          <w:rFonts w:ascii="Calibri Light" w:cs="Calibri Light" w:eastAsia="Calibri Light" w:hAnsi="Calibri Light"/>
          <w:sz w:val="24"/>
          <w:szCs w:val="24"/>
          <w:color w:val="595959"/>
        </w:rPr>
        <w:t>TA Name</w:t>
      </w:r>
      <w:r>
        <w:rPr>
          <w:sz w:val="20"/>
          <w:szCs w:val="20"/>
          <w:color w:val="auto"/>
        </w:rPr>
        <w:tab/>
      </w:r>
      <w:r>
        <w:rPr>
          <w:rFonts w:ascii="Calibri Light" w:cs="Calibri Light" w:eastAsia="Calibri Light" w:hAnsi="Calibri Light"/>
          <w:sz w:val="23"/>
          <w:szCs w:val="23"/>
          <w:color w:val="595959"/>
        </w:rPr>
        <w:t>Tutorial Categories</w:t>
      </w:r>
    </w:p>
    <w:p>
      <w:pPr>
        <w:spacing w:after="0" w:line="7" w:lineRule="exact"/>
        <w:rPr>
          <w:sz w:val="20"/>
          <w:szCs w:val="20"/>
          <w:color w:val="auto"/>
        </w:rPr>
      </w:pPr>
    </w:p>
    <w:p>
      <w:pPr>
        <w:ind w:left="460"/>
        <w:spacing w:after="0"/>
        <w:tabs>
          <w:tab w:leader="none" w:pos="3860" w:val="left"/>
        </w:tabs>
        <w:rPr>
          <w:sz w:val="20"/>
          <w:szCs w:val="20"/>
          <w:color w:val="auto"/>
        </w:rPr>
      </w:pPr>
      <w:r>
        <w:rPr>
          <w:rFonts w:ascii="Calibri Light" w:cs="Calibri Light" w:eastAsia="Calibri Light" w:hAnsi="Calibri Light"/>
          <w:sz w:val="24"/>
          <w:szCs w:val="24"/>
          <w:color w:val="595959"/>
        </w:rPr>
        <w:t>Department Name</w:t>
      </w:r>
      <w:r>
        <w:rPr>
          <w:sz w:val="20"/>
          <w:szCs w:val="20"/>
          <w:color w:val="auto"/>
        </w:rPr>
        <w:tab/>
      </w:r>
      <w:r>
        <w:rPr>
          <w:rFonts w:ascii="Calibri Light" w:cs="Calibri Light" w:eastAsia="Calibri Light" w:hAnsi="Calibri Light"/>
          <w:sz w:val="24"/>
          <w:szCs w:val="24"/>
          <w:color w:val="595959"/>
        </w:rPr>
        <w:t>DDAH Task Names and Hours (grouped by Category)</w:t>
      </w:r>
    </w:p>
    <w:p>
      <w:pPr>
        <w:spacing w:after="0" w:line="7" w:lineRule="exact"/>
        <w:rPr>
          <w:sz w:val="20"/>
          <w:szCs w:val="20"/>
          <w:color w:val="auto"/>
        </w:rPr>
      </w:pPr>
    </w:p>
    <w:p>
      <w:pPr>
        <w:ind w:left="460"/>
        <w:spacing w:after="0"/>
        <w:tabs>
          <w:tab w:leader="none" w:pos="3860" w:val="left"/>
        </w:tabs>
        <w:rPr>
          <w:sz w:val="20"/>
          <w:szCs w:val="20"/>
          <w:color w:val="auto"/>
        </w:rPr>
      </w:pPr>
      <w:r>
        <w:rPr>
          <w:rFonts w:ascii="Calibri Light" w:cs="Calibri Light" w:eastAsia="Calibri Light" w:hAnsi="Calibri Light"/>
          <w:sz w:val="24"/>
          <w:szCs w:val="24"/>
          <w:color w:val="595959"/>
        </w:rPr>
        <w:t>Instructor Name</w:t>
      </w:r>
      <w:r>
        <w:rPr>
          <w:sz w:val="20"/>
          <w:szCs w:val="20"/>
          <w:color w:val="auto"/>
        </w:rPr>
        <w:tab/>
      </w:r>
      <w:r>
        <w:rPr>
          <w:rFonts w:ascii="Calibri Light" w:cs="Calibri Light" w:eastAsia="Calibri Light" w:hAnsi="Calibri Light"/>
          <w:sz w:val="23"/>
          <w:szCs w:val="23"/>
          <w:color w:val="595959"/>
        </w:rPr>
        <w:t>DDAH Status and Version Number</w:t>
      </w:r>
    </w:p>
    <w:p>
      <w:pPr>
        <w:spacing w:after="0" w:line="388" w:lineRule="exact"/>
        <w:rPr>
          <w:sz w:val="20"/>
          <w:szCs w:val="20"/>
          <w:color w:val="auto"/>
        </w:rPr>
      </w:pPr>
    </w:p>
    <w:p>
      <w:pPr>
        <w:spacing w:after="0"/>
        <w:rPr>
          <w:sz w:val="20"/>
          <w:szCs w:val="20"/>
          <w:color w:val="auto"/>
        </w:rPr>
      </w:pPr>
      <w:r>
        <w:rPr>
          <w:rFonts w:ascii="Calibri Light" w:cs="Calibri Light" w:eastAsia="Calibri Light" w:hAnsi="Calibri Light"/>
          <w:sz w:val="23"/>
          <w:szCs w:val="23"/>
          <w:color w:val="595959"/>
        </w:rPr>
        <w:t>To stat populating the DDAH form with tasks click on the Add Task button located at the bottom right-</w:t>
      </w:r>
    </w:p>
    <w:p>
      <w:pPr>
        <w:spacing w:after="0" w:line="78"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hand corner of the screen. The Add Task window lists all the tasks that are available for you to use.</w:t>
      </w:r>
    </w:p>
    <w:p>
      <w:pPr>
        <w:spacing w:after="0" w:line="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You cannot edit the Task Name but you can add a Description.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right="200"/>
        <w:spacing w:after="0" w:line="251" w:lineRule="auto"/>
        <w:rPr>
          <w:sz w:val="20"/>
          <w:szCs w:val="20"/>
          <w:color w:val="auto"/>
        </w:rPr>
      </w:pPr>
      <w:r>
        <w:rPr>
          <w:rFonts w:ascii="Calibri Light" w:cs="Calibri Light" w:eastAsia="Calibri Light" w:hAnsi="Calibri Light"/>
          <w:sz w:val="24"/>
          <w:szCs w:val="24"/>
          <w:color w:val="595959"/>
        </w:rPr>
        <w:t>Depending on your Department setup you will either be prompted to enter Total Hours or for certain tasks you may be prompted to enter in task attributes for example Number of Hours and Hours per Week and the system will take these inputs and calculate total hours for you.</w:t>
      </w:r>
    </w:p>
    <w:p>
      <w:pPr>
        <w:spacing w:after="0" w:line="59" w:lineRule="exact"/>
        <w:rPr>
          <w:sz w:val="20"/>
          <w:szCs w:val="20"/>
          <w:color w:val="auto"/>
        </w:rPr>
      </w:pPr>
    </w:p>
    <w:p>
      <w:pPr>
        <w:spacing w:after="0"/>
        <w:tabs>
          <w:tab w:leader="none" w:pos="5820" w:val="left"/>
        </w:tabs>
        <w:rPr>
          <w:sz w:val="20"/>
          <w:szCs w:val="20"/>
          <w:color w:val="auto"/>
        </w:rPr>
      </w:pPr>
      <w:r>
        <w:rPr>
          <w:rFonts w:ascii="Calibri Light" w:cs="Calibri Light" w:eastAsia="Calibri Light" w:hAnsi="Calibri Light"/>
          <w:sz w:val="48"/>
          <w:szCs w:val="48"/>
          <w:i w:val="1"/>
          <w:iCs w:val="1"/>
          <w:color w:val="595959"/>
          <w:vertAlign w:val="subscript"/>
        </w:rPr>
        <w:t>Example:</w:t>
      </w:r>
      <w:r>
        <w:rPr>
          <w:rFonts w:ascii="Calibri Light" w:cs="Calibri Light" w:eastAsia="Calibri Light" w:hAnsi="Calibri Light"/>
          <w:sz w:val="47"/>
          <w:szCs w:val="47"/>
          <w:i w:val="1"/>
          <w:iCs w:val="1"/>
          <w:color w:val="595959"/>
          <w:vertAlign w:val="subscript"/>
        </w:rPr>
        <w:t xml:space="preserve"> </w:t>
      </w:r>
      <w:r>
        <w:rPr>
          <w:rFonts w:ascii="Calibri Light" w:cs="Calibri Light" w:eastAsia="Calibri Light" w:hAnsi="Calibri Light"/>
          <w:sz w:val="48"/>
          <w:szCs w:val="48"/>
          <w:i w:val="1"/>
          <w:iCs w:val="1"/>
          <w:color w:val="595959"/>
          <w:vertAlign w:val="subscript"/>
        </w:rPr>
        <w:t>Task</w:t>
      </w:r>
      <w:r>
        <w:rPr>
          <w:rFonts w:ascii="Calibri Light" w:cs="Calibri Light" w:eastAsia="Calibri Light" w:hAnsi="Calibri Light"/>
          <w:sz w:val="47"/>
          <w:szCs w:val="47"/>
          <w:i w:val="1"/>
          <w:iCs w:val="1"/>
          <w:color w:val="595959"/>
          <w:vertAlign w:val="subscript"/>
        </w:rPr>
        <w:t xml:space="preserve"> </w:t>
      </w:r>
      <w:r>
        <w:rPr>
          <w:rFonts w:ascii="Calibri Light" w:cs="Calibri Light" w:eastAsia="Calibri Light" w:hAnsi="Calibri Light"/>
          <w:sz w:val="48"/>
          <w:szCs w:val="48"/>
          <w:i w:val="1"/>
          <w:iCs w:val="1"/>
          <w:color w:val="595959"/>
          <w:vertAlign w:val="subscript"/>
        </w:rPr>
        <w:t>with</w:t>
      </w:r>
      <w:r>
        <w:rPr>
          <w:rFonts w:ascii="Calibri Light" w:cs="Calibri Light" w:eastAsia="Calibri Light" w:hAnsi="Calibri Light"/>
          <w:sz w:val="47"/>
          <w:szCs w:val="47"/>
          <w:i w:val="1"/>
          <w:iCs w:val="1"/>
          <w:color w:val="595959"/>
          <w:vertAlign w:val="subscript"/>
        </w:rPr>
        <w:t xml:space="preserve"> </w:t>
      </w:r>
      <w:r>
        <w:rPr>
          <w:rFonts w:ascii="Calibri Light" w:cs="Calibri Light" w:eastAsia="Calibri Light" w:hAnsi="Calibri Light"/>
          <w:sz w:val="48"/>
          <w:szCs w:val="48"/>
          <w:i w:val="1"/>
          <w:iCs w:val="1"/>
          <w:color w:val="595959"/>
          <w:vertAlign w:val="subscript"/>
        </w:rPr>
        <w:t>no</w:t>
      </w:r>
      <w:r>
        <w:rPr>
          <w:rFonts w:ascii="Calibri Light" w:cs="Calibri Light" w:eastAsia="Calibri Light" w:hAnsi="Calibri Light"/>
          <w:sz w:val="47"/>
          <w:szCs w:val="47"/>
          <w:i w:val="1"/>
          <w:iCs w:val="1"/>
          <w:color w:val="595959"/>
          <w:vertAlign w:val="subscript"/>
        </w:rPr>
        <w:t xml:space="preserve"> </w:t>
      </w:r>
      <w:r>
        <w:rPr>
          <w:rFonts w:ascii="Calibri Light" w:cs="Calibri Light" w:eastAsia="Calibri Light" w:hAnsi="Calibri Light"/>
          <w:sz w:val="48"/>
          <w:szCs w:val="48"/>
          <w:i w:val="1"/>
          <w:iCs w:val="1"/>
          <w:color w:val="595959"/>
          <w:vertAlign w:val="subscript"/>
        </w:rPr>
        <w:t>attributes</w:t>
      </w:r>
      <w:r>
        <w:rPr>
          <w:sz w:val="20"/>
          <w:szCs w:val="20"/>
          <w:color w:val="auto"/>
        </w:rPr>
        <w:tab/>
      </w:r>
      <w:r>
        <w:rPr>
          <w:rFonts w:ascii="Calibri Light" w:cs="Calibri Light" w:eastAsia="Calibri Light" w:hAnsi="Calibri Light"/>
          <w:sz w:val="24"/>
          <w:szCs w:val="24"/>
          <w:i w:val="1"/>
          <w:iCs w:val="1"/>
          <w:color w:val="595959"/>
        </w:rPr>
        <w:t>Example: Task with Weekly Attributes</w:t>
      </w:r>
    </w:p>
    <w:p>
      <w:pPr>
        <w:sectPr>
          <w:pgSz w:w="12240" w:h="15840" w:orient="portrait"/>
          <w:cols w:equalWidth="0" w:num="1">
            <w:col w:w="9940"/>
          </w:cols>
          <w:pgMar w:left="1160" w:top="1198" w:right="1140" w:bottom="32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spacing w:after="0"/>
        <w:tabs>
          <w:tab w:leader="none" w:pos="9800" w:val="left"/>
        </w:tabs>
        <w:rPr>
          <w:sz w:val="20"/>
          <w:szCs w:val="20"/>
          <w:color w:val="auto"/>
        </w:rPr>
      </w:pPr>
      <w:r>
        <w:rPr>
          <w:rFonts w:ascii="Calibri Light" w:cs="Calibri Light" w:eastAsia="Calibri Light" w:hAnsi="Calibri Light"/>
          <w:sz w:val="20"/>
          <w:szCs w:val="20"/>
          <w:color w:val="0075A2"/>
        </w:rPr>
        <w:t>ONLINE DDAH - INSTRUCTOR TIP SHEET</w:t>
      </w:r>
      <w:r>
        <w:rPr>
          <w:sz w:val="20"/>
          <w:szCs w:val="20"/>
          <w:color w:val="auto"/>
        </w:rPr>
        <w:tab/>
      </w:r>
      <w:r>
        <w:rPr>
          <w:rFonts w:ascii="Calibri Light" w:cs="Calibri Light" w:eastAsia="Calibri Light" w:hAnsi="Calibri Light"/>
          <w:sz w:val="20"/>
          <w:szCs w:val="20"/>
          <w:color w:val="0075A2"/>
        </w:rPr>
        <w:t>3</w:t>
      </w:r>
    </w:p>
    <w:p>
      <w:pPr>
        <w:sectPr>
          <w:pgSz w:w="12240" w:h="15840" w:orient="portrait"/>
          <w:cols w:equalWidth="0" w:num="1">
            <w:col w:w="9940"/>
          </w:cols>
          <w:pgMar w:left="1160" w:top="1198" w:right="1140" w:bottom="322" w:gutter="0" w:footer="0" w:header="0"/>
          <w:type w:val="continuous"/>
        </w:sectPr>
      </w:pPr>
    </w:p>
    <w:bookmarkStart w:id="3" w:name="page4"/>
    <w:bookmarkEnd w:id="3"/>
    <w:p>
      <w:pPr>
        <w:spacing w:after="0"/>
        <w:rPr>
          <w:sz w:val="20"/>
          <w:szCs w:val="20"/>
          <w:color w:val="auto"/>
        </w:rPr>
      </w:pPr>
      <w:r>
        <w:rPr>
          <w:rFonts w:ascii="Century Gothic" w:cs="Century Gothic" w:eastAsia="Century Gothic" w:hAnsi="Century Gothic"/>
          <w:sz w:val="24"/>
          <w:szCs w:val="24"/>
          <w:color w:val="FFFFFF"/>
        </w:rPr>
        <w:drawing>
          <wp:anchor simplePos="0" relativeHeight="251657728" behindDoc="1" locked="0" layoutInCell="0" allowOverlap="1">
            <wp:simplePos x="0" y="0"/>
            <wp:positionH relativeFrom="page">
              <wp:posOffset>122555</wp:posOffset>
            </wp:positionH>
            <wp:positionV relativeFrom="page">
              <wp:posOffset>180340</wp:posOffset>
            </wp:positionV>
            <wp:extent cx="7496175" cy="9667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7496175" cy="9667875"/>
                    </a:xfrm>
                    <a:prstGeom prst="rect">
                      <a:avLst/>
                    </a:prstGeom>
                    <a:noFill/>
                  </pic:spPr>
                </pic:pic>
              </a:graphicData>
            </a:graphic>
          </wp:anchor>
        </w:drawing>
        <w:t>STEP 4: SUBMIT DDAH</w:t>
      </w:r>
    </w:p>
    <w:p>
      <w:pPr>
        <w:spacing w:after="0" w:line="314" w:lineRule="exact"/>
        <w:rPr>
          <w:sz w:val="20"/>
          <w:szCs w:val="20"/>
          <w:color w:val="auto"/>
        </w:rPr>
      </w:pPr>
    </w:p>
    <w:p>
      <w:pPr>
        <w:jc w:val="both"/>
        <w:ind w:right="140"/>
        <w:spacing w:after="0" w:line="245" w:lineRule="auto"/>
        <w:rPr>
          <w:sz w:val="20"/>
          <w:szCs w:val="20"/>
          <w:color w:val="auto"/>
        </w:rPr>
      </w:pPr>
      <w:r>
        <w:rPr>
          <w:rFonts w:ascii="Calibri Light" w:cs="Calibri Light" w:eastAsia="Calibri Light" w:hAnsi="Calibri Light"/>
          <w:sz w:val="24"/>
          <w:szCs w:val="24"/>
          <w:color w:val="595959"/>
        </w:rPr>
        <w:t>As you add tasks to the DDAH form the Hours Remaining total will adjust dynamically. Once the Hours Remaining is 0 the status will change to Pending Instructor Submission and you will be able to Submit the DDAH.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595959"/>
        </w:rPr>
        <w:t>PLEASE NOTE: You will not be able to submit the DDAH form until the Hours Remaining Total is zero.</w:t>
      </w:r>
    </w:p>
    <w:p>
      <w:pPr>
        <w:spacing w:after="0" w:line="188" w:lineRule="exact"/>
        <w:rPr>
          <w:sz w:val="20"/>
          <w:szCs w:val="20"/>
          <w:color w:val="auto"/>
        </w:rPr>
      </w:pPr>
    </w:p>
    <w:p>
      <w:pPr>
        <w:ind w:right="100"/>
        <w:spacing w:after="0" w:line="261" w:lineRule="auto"/>
        <w:rPr>
          <w:sz w:val="20"/>
          <w:szCs w:val="20"/>
          <w:color w:val="auto"/>
        </w:rPr>
      </w:pPr>
      <w:r>
        <w:rPr>
          <w:rFonts w:ascii="Calibri Light" w:cs="Calibri Light" w:eastAsia="Calibri Light" w:hAnsi="Calibri Light"/>
          <w:sz w:val="24"/>
          <w:szCs w:val="24"/>
          <w:color w:val="595959"/>
        </w:rPr>
        <w:t>When you are ready to submit the DDAH click on the Submit button, this will initiate the following actions: (1) The status will change to Submitted by Instructor, (2) the TA will be sent an email notifying them that the DDAH is ready for their Acknowledgement and (3) the Submitted by Instructor step on the DDAH Dashboard will be updated.</w:t>
      </w:r>
    </w:p>
    <w:p>
      <w:pPr>
        <w:sectPr>
          <w:pgSz w:w="12240" w:h="15840" w:orient="portrait"/>
          <w:cols w:equalWidth="0" w:num="1">
            <w:col w:w="9940"/>
          </w:cols>
          <w:pgMar w:left="1160" w:top="1198" w:right="1140" w:bottom="32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tabs>
          <w:tab w:leader="none" w:pos="9800" w:val="left"/>
        </w:tabs>
        <w:rPr>
          <w:sz w:val="20"/>
          <w:szCs w:val="20"/>
          <w:color w:val="auto"/>
        </w:rPr>
      </w:pPr>
      <w:r>
        <w:rPr>
          <w:rFonts w:ascii="Calibri Light" w:cs="Calibri Light" w:eastAsia="Calibri Light" w:hAnsi="Calibri Light"/>
          <w:sz w:val="20"/>
          <w:szCs w:val="20"/>
          <w:color w:val="0075A2"/>
        </w:rPr>
        <w:t>ONLINE DDAH - INSTRUCTOR TIP SHEET</w:t>
      </w:r>
      <w:r>
        <w:rPr>
          <w:sz w:val="20"/>
          <w:szCs w:val="20"/>
          <w:color w:val="auto"/>
        </w:rPr>
        <w:tab/>
      </w:r>
      <w:r>
        <w:rPr>
          <w:rFonts w:ascii="Calibri Light" w:cs="Calibri Light" w:eastAsia="Calibri Light" w:hAnsi="Calibri Light"/>
          <w:sz w:val="20"/>
          <w:szCs w:val="20"/>
          <w:color w:val="0075A2"/>
        </w:rPr>
        <w:t>4</w:t>
      </w:r>
    </w:p>
    <w:sectPr>
      <w:pgSz w:w="12240" w:h="15840" w:orient="portrait"/>
      <w:cols w:equalWidth="0" w:num="1">
        <w:col w:w="9940"/>
      </w:cols>
      <w:pgMar w:left="1160" w:top="1198" w:right="1140" w:bottom="32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roman"/>
    <w:pitch w:val="variable"/>
    <w:sig w:usb0="00000287" w:usb1="00000000" w:usb2="00000000" w:usb3="00000000" w:csb0="2000009F" w:csb1="DFD7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327B23C6"/>
    <w:multiLevelType w:val="hybridMultilevel"/>
    <w:lvl w:ilvl="0">
      <w:lvlJc w:val="left"/>
      <w:lvlText w:val=" "/>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2024-12-07T05:17:51Z</dcterms:created>
  <dcterms:modified xsi:type="dcterms:W3CDTF">2024-12-07T05:17:51Z</dcterms:modified>
</cp:coreProperties>
</file>